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A0" w:rsidRPr="009D1CA3" w:rsidRDefault="009D1CA3" w:rsidP="00C17FA0">
      <w:pPr>
        <w:rPr>
          <w:rFonts w:ascii="Calibri" w:eastAsia="Times New Roman" w:hAnsi="Calibri" w:cs="Times New Roman"/>
          <w:b/>
          <w:bCs/>
          <w:szCs w:val="24"/>
          <w:lang w:val="en-US" w:eastAsia="pl-PL"/>
        </w:rPr>
      </w:pPr>
      <w:proofErr w:type="gramStart"/>
      <w:r w:rsidRPr="009D1CA3">
        <w:rPr>
          <w:rFonts w:ascii="Calibri" w:hAnsi="Calibri"/>
          <w:b/>
          <w:color w:val="000000"/>
          <w:lang w:val="en-US"/>
        </w:rPr>
        <w:t>Supplementary</w:t>
      </w:r>
      <w:r w:rsidR="00304436" w:rsidRPr="009D1CA3">
        <w:rPr>
          <w:rFonts w:ascii="Calibri" w:hAnsi="Calibri"/>
          <w:b/>
          <w:color w:val="000000"/>
          <w:lang w:val="en-US"/>
        </w:rPr>
        <w:t xml:space="preserve"> Table S</w:t>
      </w:r>
      <w:r w:rsidR="00D23D1C" w:rsidRPr="009D1CA3">
        <w:rPr>
          <w:rFonts w:ascii="Calibri" w:hAnsi="Calibri"/>
          <w:b/>
          <w:color w:val="000000"/>
          <w:lang w:val="en-US"/>
        </w:rPr>
        <w:t>2</w:t>
      </w:r>
      <w:bookmarkStart w:id="0" w:name="_GoBack"/>
      <w:bookmarkEnd w:id="0"/>
      <w:r w:rsidRPr="009D1CA3">
        <w:rPr>
          <w:rFonts w:ascii="Calibri" w:hAnsi="Calibri"/>
          <w:b/>
          <w:color w:val="000000"/>
          <w:lang w:val="en-US"/>
        </w:rPr>
        <w:t>.</w:t>
      </w:r>
      <w:proofErr w:type="gramEnd"/>
      <w:r w:rsidRPr="009D1CA3">
        <w:rPr>
          <w:rFonts w:ascii="Calibri" w:hAnsi="Calibri"/>
          <w:b/>
          <w:color w:val="000000"/>
          <w:lang w:val="en-US"/>
        </w:rPr>
        <w:t xml:space="preserve"> </w:t>
      </w:r>
      <w:proofErr w:type="gramStart"/>
      <w:r w:rsidR="00C17FA0" w:rsidRPr="009D1CA3">
        <w:rPr>
          <w:rFonts w:ascii="Calibri" w:eastAsia="Times New Roman" w:hAnsi="Calibri" w:cs="Times New Roman"/>
          <w:b/>
          <w:szCs w:val="24"/>
          <w:lang w:val="en-US" w:eastAsia="pl-PL"/>
        </w:rPr>
        <w:t xml:space="preserve">Concentration of protein families and the </w:t>
      </w:r>
      <w:r w:rsidR="002968CC" w:rsidRPr="009D1CA3">
        <w:rPr>
          <w:rFonts w:ascii="Calibri" w:eastAsia="Times New Roman" w:hAnsi="Calibri" w:cs="Times New Roman"/>
          <w:b/>
          <w:szCs w:val="24"/>
          <w:lang w:val="en-US" w:eastAsia="pl-PL"/>
        </w:rPr>
        <w:t xml:space="preserve">statistical </w:t>
      </w:r>
      <w:r w:rsidR="00C17FA0" w:rsidRPr="009D1CA3">
        <w:rPr>
          <w:rFonts w:ascii="Calibri" w:eastAsia="Times New Roman" w:hAnsi="Calibri" w:cs="Times New Roman"/>
          <w:b/>
          <w:szCs w:val="24"/>
          <w:lang w:val="en-US" w:eastAsia="pl-PL"/>
        </w:rPr>
        <w:t>s</w:t>
      </w:r>
      <w:r w:rsidR="00C17FA0" w:rsidRPr="009D1CA3">
        <w:rPr>
          <w:rFonts w:ascii="Calibri" w:eastAsia="Times New Roman" w:hAnsi="Calibri" w:cs="Times New Roman"/>
          <w:b/>
          <w:bCs/>
          <w:szCs w:val="24"/>
          <w:lang w:val="en-US" w:eastAsia="pl-PL"/>
        </w:rPr>
        <w:t>ignificance of the</w:t>
      </w:r>
      <w:r w:rsidR="00D75AE5" w:rsidRPr="009D1CA3">
        <w:rPr>
          <w:rFonts w:ascii="Calibri" w:eastAsia="Times New Roman" w:hAnsi="Calibri" w:cs="Times New Roman"/>
          <w:b/>
          <w:bCs/>
          <w:szCs w:val="24"/>
          <w:lang w:val="en-US" w:eastAsia="pl-PL"/>
        </w:rPr>
        <w:t>ir</w:t>
      </w:r>
      <w:r w:rsidR="00C17FA0" w:rsidRPr="009D1CA3">
        <w:rPr>
          <w:rFonts w:ascii="Calibri" w:eastAsia="Times New Roman" w:hAnsi="Calibri" w:cs="Times New Roman"/>
          <w:b/>
          <w:bCs/>
          <w:szCs w:val="24"/>
          <w:lang w:val="en-US" w:eastAsia="pl-PL"/>
        </w:rPr>
        <w:t xml:space="preserve"> structure-to-structure variation</w:t>
      </w:r>
      <w:r w:rsidRPr="009D1CA3">
        <w:rPr>
          <w:rFonts w:ascii="Calibri" w:eastAsia="Times New Roman" w:hAnsi="Calibri" w:cs="Times New Roman"/>
          <w:b/>
          <w:bCs/>
          <w:szCs w:val="24"/>
          <w:lang w:val="en-US" w:eastAsia="pl-PL"/>
        </w:rPr>
        <w:t>.</w:t>
      </w:r>
      <w:proofErr w:type="gramEnd"/>
    </w:p>
    <w:tbl>
      <w:tblPr>
        <w:tblStyle w:val="TableGrid"/>
        <w:tblW w:w="14596" w:type="dxa"/>
        <w:tblLayout w:type="fixed"/>
        <w:tblLook w:val="04A0"/>
      </w:tblPr>
      <w:tblGrid>
        <w:gridCol w:w="1129"/>
        <w:gridCol w:w="1560"/>
        <w:gridCol w:w="992"/>
        <w:gridCol w:w="992"/>
        <w:gridCol w:w="978"/>
        <w:gridCol w:w="1007"/>
        <w:gridCol w:w="1096"/>
        <w:gridCol w:w="1177"/>
        <w:gridCol w:w="992"/>
        <w:gridCol w:w="1134"/>
        <w:gridCol w:w="1276"/>
        <w:gridCol w:w="962"/>
        <w:gridCol w:w="1301"/>
      </w:tblGrid>
      <w:tr w:rsidR="00BF0B1E" w:rsidRPr="009D1CA3" w:rsidTr="00BF0B1E"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Protein family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Brain structure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Young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Old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Ratio Old / Young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T-test Significant</w:t>
            </w:r>
          </w:p>
        </w:tc>
        <w:tc>
          <w:tcPr>
            <w:tcW w:w="5665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96A7B" w:rsidRPr="009D1CA3" w:rsidRDefault="00596A7B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bookmarkStart w:id="1" w:name="_Hlk514954331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Significance of the structure-to-structure variation</w:t>
            </w:r>
          </w:p>
          <w:bookmarkEnd w:id="1"/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val="en-US" w:eastAsia="pl-PL"/>
              </w:rPr>
            </w:pPr>
          </w:p>
        </w:tc>
      </w:tr>
      <w:tr w:rsidR="00BF0B1E" w:rsidRPr="009D1CA3" w:rsidTr="00BF0B1E">
        <w:trPr>
          <w:trHeight w:val="915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Average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SD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Average</w:t>
            </w:r>
          </w:p>
        </w:tc>
        <w:tc>
          <w:tcPr>
            <w:tcW w:w="100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SD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Protein family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Young</w:t>
            </w:r>
          </w:p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(T-test Significant)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Old</w:t>
            </w:r>
          </w:p>
          <w:p w:rsidR="00BF0B1E" w:rsidRPr="009D1CA3" w:rsidRDefault="00BF0B1E" w:rsidP="00FE471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(T-test Significant)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Gria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16.84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1.31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16.08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0.8683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0.9549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0.3097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Gria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1.93E-05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1.82E-07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9.746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1.58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8.428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0.4747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0.8647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0.1251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1.69E-05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7.31E-07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9.881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0.5351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10.31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0.6036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1.044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0.2538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0.8624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0.000316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SynDIG4</w:t>
            </w:r>
          </w:p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/Prrt1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0.5311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2.175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0.2524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0.7063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0.01051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SynDIG4/Prrt1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 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0.00022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1.73E-05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0.2013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1.009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0.2234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0.8513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0.2196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 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Grik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0.3029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0.07064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0.1975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0.01903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0.6521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0.003342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Grik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0.4733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0.000907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0.0652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0.2877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0.04214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0.9442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0.6368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0.000461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0.002974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0.07617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0.3414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0.07431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0.6828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0.007593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0.001516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0.1982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Grin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6.193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2.584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6.317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0.3309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1.02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0.5619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Grin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2.01E-09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1.21E-08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0.1749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0.9445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0.1349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0.9395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0.5533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3.27E-05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1.89E-08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0.5625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2.731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0.3677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0.7242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0.007656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4.59E-05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3.69E-05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Grid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0.3623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0.04932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0.3344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0.1002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0.9229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0.5929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Grid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8.30E-06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8.48E-07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6.687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0.7703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5.768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0.4803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0.8624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0.05179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0.000675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0.01661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0.04435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0.1802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0.04342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0.8274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0.2054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7.50E-06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1.35E-06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Grm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6.087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0.5588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5.464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0.5898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0.8975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0.1169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Grm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0.09214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0.1966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5.251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0.8176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4.941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0.6042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0.941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0.5128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0.579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0.4182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6.304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5.775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0.5749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0.9161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0.1963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0.04744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0.04953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Gabbr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5.093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0.6023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4.491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0.2086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0.8817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0.07763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Gabbr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0.003696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5.57E-05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3.835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0.3373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3.238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0.3197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0.8443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0.01667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0.08946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0.004992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0.6009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0.4692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0.8131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0.03872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0.1168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0.2378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Gabra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0.8308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3.393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0.749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0.03071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Gabra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0.141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0.002764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5.328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0.745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6.253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1.277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1.173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0.1994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0.8366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0.7364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1.291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3.539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0.7835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0.7569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0.1298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0.3564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0.003423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5.298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0.7913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6.158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0.4807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1.162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0.05151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Gad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0.1745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0.002458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4.697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0.5621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5.148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0.3299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1.096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0.1598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0.1801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0.07664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0.6315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5.418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0.6933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1.158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0.1086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0.9625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0.4568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Camk2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137.1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5.844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127.5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3.002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0.9302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0.00824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Camk2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2.96E-09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3.76E-12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44.86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2.537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1.658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0.9361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0.02899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0.1278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0.178073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130.9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6.311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137.7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14.44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1.051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0.3688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4.06E-08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2.15E-05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Camk4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2.812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0.478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1.77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0.0732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0.6296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0.002841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Camk4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3.71E-06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1.30E-06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13.75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1.429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9.392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0.6549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0.6828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8.36E-06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0.004367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0.000856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0.6425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2.527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0.2561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0.6114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0.001554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2.76E-06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2.54E-07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Prka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28.17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1.881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28.77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0.5378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1.021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0.6885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Prka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4.61E-06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1.62E-07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17.63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1.866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16.03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1.225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0.9093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0.1455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0.002061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0.14976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38.83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4.517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30.44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2.168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0.7838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0.00687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3.61E-05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1.36E-06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Mapk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Hippocampus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29.95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2.009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35.22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2.852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1.175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0.008194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71F" w:rsidRPr="009D1CA3" w:rsidRDefault="00FE471F" w:rsidP="00FE47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Mapk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1.13E-06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3.76E-06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Cerebellum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13.56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0.811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0.6221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0.8112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0.000288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4.38E-06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Hip/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8.79E-06</w:t>
            </w:r>
          </w:p>
        </w:tc>
      </w:tr>
      <w:tr w:rsidR="00FE471F" w:rsidRPr="009D1CA3" w:rsidTr="00444F77"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Cortex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18.71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1.962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20.64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2.709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1.103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0.229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71F" w:rsidRPr="009D1CA3" w:rsidRDefault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0.001165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</w:pP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Cer</w:t>
            </w:r>
            <w:proofErr w:type="spellEnd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/</w:t>
            </w:r>
            <w:proofErr w:type="spellStart"/>
            <w:r w:rsidRPr="009D1C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Cor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E471F" w:rsidRPr="009D1CA3" w:rsidRDefault="00FE471F" w:rsidP="00FE4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9D1C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0.00036</w:t>
            </w:r>
          </w:p>
        </w:tc>
      </w:tr>
    </w:tbl>
    <w:p w:rsidR="00FE471F" w:rsidRPr="00304436" w:rsidRDefault="00FE471F">
      <w:pPr>
        <w:rPr>
          <w:rFonts w:eastAsia="Times New Roman" w:cs="Times New Roman"/>
          <w:b/>
          <w:szCs w:val="24"/>
          <w:lang w:val="en-US" w:eastAsia="pl-PL"/>
        </w:rPr>
      </w:pPr>
    </w:p>
    <w:p w:rsidR="009155C4" w:rsidRPr="009D1CA3" w:rsidRDefault="009155C4" w:rsidP="009D1CA3">
      <w:pPr>
        <w:spacing w:after="0" w:line="240" w:lineRule="auto"/>
        <w:rPr>
          <w:lang w:val="en-US"/>
        </w:rPr>
      </w:pPr>
      <w:r w:rsidRPr="009D1CA3">
        <w:rPr>
          <w:lang w:val="en-US"/>
        </w:rPr>
        <w:t>Hip – hippocampus</w:t>
      </w:r>
    </w:p>
    <w:p w:rsidR="00304436" w:rsidRPr="009D1CA3" w:rsidRDefault="009155C4" w:rsidP="009D1CA3">
      <w:pPr>
        <w:spacing w:after="0" w:line="240" w:lineRule="auto"/>
        <w:rPr>
          <w:lang w:val="en-US"/>
        </w:rPr>
      </w:pPr>
      <w:proofErr w:type="spellStart"/>
      <w:r w:rsidRPr="009D1CA3">
        <w:rPr>
          <w:lang w:val="en-US"/>
        </w:rPr>
        <w:t>Cer</w:t>
      </w:r>
      <w:proofErr w:type="spellEnd"/>
      <w:r w:rsidRPr="009D1CA3">
        <w:rPr>
          <w:lang w:val="en-US"/>
        </w:rPr>
        <w:t xml:space="preserve"> – cerebellum</w:t>
      </w:r>
    </w:p>
    <w:p w:rsidR="009155C4" w:rsidRPr="009D1CA3" w:rsidRDefault="009155C4" w:rsidP="009D1CA3">
      <w:pPr>
        <w:spacing w:after="0" w:line="240" w:lineRule="auto"/>
        <w:rPr>
          <w:lang w:val="en-US"/>
        </w:rPr>
      </w:pPr>
      <w:proofErr w:type="spellStart"/>
      <w:r w:rsidRPr="009D1CA3">
        <w:rPr>
          <w:lang w:val="en-US"/>
        </w:rPr>
        <w:t>Cor</w:t>
      </w:r>
      <w:proofErr w:type="spellEnd"/>
      <w:r w:rsidRPr="009D1CA3">
        <w:rPr>
          <w:lang w:val="en-US"/>
        </w:rPr>
        <w:t xml:space="preserve"> - cortex</w:t>
      </w:r>
    </w:p>
    <w:sectPr w:rsidR="009155C4" w:rsidRPr="009D1CA3" w:rsidSect="00EB13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34" w:rsidRDefault="00625034" w:rsidP="00304436">
      <w:pPr>
        <w:spacing w:after="0" w:line="240" w:lineRule="auto"/>
      </w:pPr>
      <w:r>
        <w:separator/>
      </w:r>
    </w:p>
  </w:endnote>
  <w:endnote w:type="continuationSeparator" w:id="0">
    <w:p w:rsidR="00625034" w:rsidRDefault="00625034" w:rsidP="00304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34" w:rsidRDefault="00625034" w:rsidP="00304436">
      <w:pPr>
        <w:spacing w:after="0" w:line="240" w:lineRule="auto"/>
      </w:pPr>
      <w:r>
        <w:separator/>
      </w:r>
    </w:p>
  </w:footnote>
  <w:footnote w:type="continuationSeparator" w:id="0">
    <w:p w:rsidR="00625034" w:rsidRDefault="00625034" w:rsidP="00304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4A1"/>
    <w:rsid w:val="00112354"/>
    <w:rsid w:val="00227205"/>
    <w:rsid w:val="00237E46"/>
    <w:rsid w:val="002968CC"/>
    <w:rsid w:val="00304436"/>
    <w:rsid w:val="003174A1"/>
    <w:rsid w:val="003E5F14"/>
    <w:rsid w:val="00444F77"/>
    <w:rsid w:val="00465226"/>
    <w:rsid w:val="004727BF"/>
    <w:rsid w:val="004A4EB0"/>
    <w:rsid w:val="00596A7B"/>
    <w:rsid w:val="005F5EB2"/>
    <w:rsid w:val="00625034"/>
    <w:rsid w:val="009155C4"/>
    <w:rsid w:val="009D1CA3"/>
    <w:rsid w:val="00B50BC6"/>
    <w:rsid w:val="00B835BB"/>
    <w:rsid w:val="00B96512"/>
    <w:rsid w:val="00BF0B1E"/>
    <w:rsid w:val="00C17FA0"/>
    <w:rsid w:val="00D23D1C"/>
    <w:rsid w:val="00D63BD9"/>
    <w:rsid w:val="00D75AE5"/>
    <w:rsid w:val="00D76075"/>
    <w:rsid w:val="00DE6980"/>
    <w:rsid w:val="00E03AF2"/>
    <w:rsid w:val="00EB1383"/>
    <w:rsid w:val="00F1774A"/>
    <w:rsid w:val="00FE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436"/>
  </w:style>
  <w:style w:type="paragraph" w:styleId="Footer">
    <w:name w:val="footer"/>
    <w:basedOn w:val="Normal"/>
    <w:link w:val="FooterChar"/>
    <w:uiPriority w:val="99"/>
    <w:unhideWhenUsed/>
    <w:rsid w:val="00304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Krasnova</cp:lastModifiedBy>
  <cp:revision>3</cp:revision>
  <dcterms:created xsi:type="dcterms:W3CDTF">2018-07-17T14:20:00Z</dcterms:created>
  <dcterms:modified xsi:type="dcterms:W3CDTF">2018-07-17T16:11:00Z</dcterms:modified>
</cp:coreProperties>
</file>